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7D631" w14:textId="77777777" w:rsidR="00CE274B" w:rsidRDefault="00CE274B" w:rsidP="00A173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00674F" w14:textId="18FBCBD8" w:rsidR="00A173AB" w:rsidRPr="00CE274B" w:rsidRDefault="00A173AB" w:rsidP="00A173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E274B">
        <w:rPr>
          <w:rFonts w:ascii="Times New Roman" w:hAnsi="Times New Roman"/>
          <w:b/>
          <w:bCs/>
          <w:color w:val="000000"/>
          <w:sz w:val="28"/>
          <w:szCs w:val="28"/>
        </w:rPr>
        <w:t>Основные положения реализации проекта "Уличный артист"</w:t>
      </w:r>
    </w:p>
    <w:p w14:paraId="2987F554" w14:textId="77777777" w:rsidR="00A173AB" w:rsidRDefault="00A173AB" w:rsidP="00A173A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FDB50C2" w14:textId="4F33C35D" w:rsidR="00A173AB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E00494">
        <w:rPr>
          <w:rFonts w:ascii="Times New Roman" w:hAnsi="Times New Roman"/>
          <w:bCs/>
          <w:sz w:val="28"/>
          <w:szCs w:val="28"/>
        </w:rPr>
        <w:t>Участником Проекта может стать любой творческий житель</w:t>
      </w:r>
      <w:r w:rsidRPr="00E00494">
        <w:rPr>
          <w:rFonts w:ascii="Times New Roman" w:hAnsi="Times New Roman"/>
          <w:bCs/>
          <w:sz w:val="28"/>
          <w:szCs w:val="28"/>
        </w:rPr>
        <w:br/>
        <w:t>или гость столицы</w:t>
      </w:r>
      <w:r w:rsidRPr="00E00494">
        <w:rPr>
          <w:rFonts w:ascii="Times New Roman" w:eastAsia="Calibri" w:hAnsi="Times New Roman"/>
          <w:color w:val="000000"/>
          <w:sz w:val="28"/>
          <w:szCs w:val="28"/>
        </w:rPr>
        <w:t xml:space="preserve"> после ознакомления с правилами Проекта, принятия обязательств по их выполнению, прохождения процедуры предварительной регистрации и бронирования площадки</w:t>
      </w:r>
      <w:r w:rsidR="00CE274B" w:rsidRPr="00CE274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E00494">
        <w:rPr>
          <w:rFonts w:ascii="Times New Roman" w:hAnsi="Times New Roman"/>
          <w:sz w:val="28"/>
          <w:szCs w:val="28"/>
        </w:rPr>
        <w:t>на официальном сайте Мэра</w:t>
      </w:r>
      <w:r w:rsidR="00CE274B">
        <w:rPr>
          <w:rFonts w:ascii="Times New Roman" w:hAnsi="Times New Roman"/>
          <w:sz w:val="28"/>
          <w:szCs w:val="28"/>
        </w:rPr>
        <w:br/>
      </w:r>
      <w:r w:rsidRPr="00E00494">
        <w:rPr>
          <w:rFonts w:ascii="Times New Roman" w:hAnsi="Times New Roman"/>
          <w:sz w:val="28"/>
          <w:szCs w:val="28"/>
        </w:rPr>
        <w:t>и Правительства Москвы (mos.ru/</w:t>
      </w:r>
      <w:proofErr w:type="spellStart"/>
      <w:r w:rsidRPr="00E00494">
        <w:rPr>
          <w:rFonts w:ascii="Times New Roman" w:hAnsi="Times New Roman"/>
          <w:sz w:val="28"/>
          <w:szCs w:val="28"/>
        </w:rPr>
        <w:t>city</w:t>
      </w:r>
      <w:proofErr w:type="spellEnd"/>
      <w:r w:rsidRPr="00E00494">
        <w:rPr>
          <w:rFonts w:ascii="Times New Roman" w:hAnsi="Times New Roman"/>
          <w:sz w:val="28"/>
          <w:szCs w:val="28"/>
        </w:rPr>
        <w:t>/</w:t>
      </w:r>
      <w:proofErr w:type="spellStart"/>
      <w:r w:rsidRPr="00E00494">
        <w:rPr>
          <w:rFonts w:ascii="Times New Roman" w:hAnsi="Times New Roman"/>
          <w:sz w:val="28"/>
          <w:szCs w:val="28"/>
        </w:rPr>
        <w:t>festivals</w:t>
      </w:r>
      <w:proofErr w:type="spellEnd"/>
      <w:r w:rsidRPr="00E00494">
        <w:rPr>
          <w:rFonts w:ascii="Times New Roman" w:hAnsi="Times New Roman"/>
          <w:sz w:val="28"/>
          <w:szCs w:val="28"/>
        </w:rPr>
        <w:t>/</w:t>
      </w:r>
      <w:proofErr w:type="spellStart"/>
      <w:r w:rsidRPr="00E00494">
        <w:rPr>
          <w:rFonts w:ascii="Times New Roman" w:hAnsi="Times New Roman"/>
          <w:sz w:val="28"/>
          <w:szCs w:val="28"/>
        </w:rPr>
        <w:t>streetmusicfest</w:t>
      </w:r>
      <w:proofErr w:type="spellEnd"/>
      <w:r w:rsidRPr="00E00494">
        <w:rPr>
          <w:rFonts w:ascii="Times New Roman" w:hAnsi="Times New Roman"/>
          <w:sz w:val="28"/>
          <w:szCs w:val="28"/>
        </w:rPr>
        <w:t>).</w:t>
      </w:r>
    </w:p>
    <w:p w14:paraId="7BB619FC" w14:textId="24DCC124" w:rsidR="00A173AB" w:rsidRDefault="00A173AB" w:rsidP="00A173AB">
      <w:pPr>
        <w:spacing w:line="240" w:lineRule="auto"/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 Участнику Проекта необходимо иметь на площадке письмо-подтверждение (распечатанное или сохраненное в виде изображения (скриншот) на экране мобильного устройства), действительное только</w:t>
      </w:r>
      <w:r w:rsidR="00CE274B" w:rsidRPr="00CE274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для выступления</w:t>
      </w:r>
      <w:r w:rsidR="00CE274B">
        <w:rPr>
          <w:rFonts w:ascii="Times New Roman" w:eastAsia="Calibri" w:hAnsi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/>
          <w:color w:val="000000"/>
          <w:sz w:val="28"/>
          <w:szCs w:val="28"/>
        </w:rPr>
        <w:t>на забронированной площадке, и документ, удостоверяющий личность.</w:t>
      </w:r>
    </w:p>
    <w:p w14:paraId="140FCDE3" w14:textId="0C3A8D12" w:rsidR="00A173AB" w:rsidRDefault="00A173AB" w:rsidP="00A173AB">
      <w:pPr>
        <w:spacing w:line="240" w:lineRule="auto"/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 В письме-подтверждении обязательно указываются следующие сведения: Ф.И.О. заявителя (в соответствии с документом, удостоверяющим личность), дата рождения; наименование коллектива; Ф.И.О. всех участников</w:t>
      </w:r>
      <w:r w:rsidR="00CE274B">
        <w:rPr>
          <w:rFonts w:ascii="Times New Roman" w:eastAsia="Calibri" w:hAnsi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/>
          <w:color w:val="000000"/>
          <w:sz w:val="28"/>
          <w:szCs w:val="28"/>
        </w:rPr>
        <w:t>(в соответствии с документами, удостоверяющими личность).</w:t>
      </w:r>
    </w:p>
    <w:p w14:paraId="3D5A4253" w14:textId="40092C0E" w:rsidR="00A173AB" w:rsidRDefault="00A173AB" w:rsidP="00A173AB">
      <w:pPr>
        <w:spacing w:line="240" w:lineRule="auto"/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 Письмо-подтверждение не подразумевает наличие печати организации и подписи должностного лица, так как оно предоставляется через систему онлайн-бронирования на Официальном сайте Мэра</w:t>
      </w:r>
      <w:r w:rsidR="00CE274B" w:rsidRPr="00CE274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и Правительства Москвы.</w:t>
      </w:r>
    </w:p>
    <w:p w14:paraId="4AAF4138" w14:textId="46E15EE2" w:rsidR="00A173AB" w:rsidRPr="00CE274B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Продолжительность выступления участника </w:t>
      </w:r>
      <w:r w:rsidR="00CE274B" w:rsidRPr="00CE274B">
        <w:rPr>
          <w:rFonts w:ascii="Times New Roman" w:eastAsia="Calibri" w:hAnsi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/>
          <w:color w:val="000000"/>
          <w:sz w:val="28"/>
          <w:szCs w:val="28"/>
        </w:rPr>
        <w:t>роекта</w:t>
      </w:r>
      <w:r>
        <w:rPr>
          <w:rFonts w:ascii="Times New Roman" w:eastAsia="Calibri" w:hAnsi="Times New Roman"/>
          <w:color w:val="000000"/>
          <w:sz w:val="28"/>
          <w:szCs w:val="28"/>
        </w:rPr>
        <w:br/>
        <w:t>на площадке составляет не более 2 часов. Вступления осуществляются строго</w:t>
      </w:r>
      <w:r w:rsidR="00CE274B">
        <w:rPr>
          <w:rFonts w:ascii="Times New Roman" w:eastAsia="Calibri" w:hAnsi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/>
          <w:color w:val="000000"/>
          <w:sz w:val="28"/>
          <w:szCs w:val="28"/>
        </w:rPr>
        <w:t>с 10.00 до 22.00 (в</w:t>
      </w:r>
      <w:r w:rsidRPr="004558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соответствии с Законом города Москвы</w:t>
      </w:r>
      <w:r w:rsidR="00CE2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12 июля 2002 г. № 42 </w:t>
      </w:r>
      <w:r w:rsidRPr="0045582F">
        <w:rPr>
          <w:rFonts w:ascii="Times New Roman" w:hAnsi="Times New Roman"/>
          <w:color w:val="000000"/>
          <w:sz w:val="28"/>
          <w:szCs w:val="28"/>
          <w:lang w:eastAsia="ru-RU"/>
        </w:rPr>
        <w:t>"О собл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юдении покоя граждан и тишины</w:t>
      </w:r>
      <w:r w:rsidR="00CE2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45582F">
        <w:rPr>
          <w:rFonts w:ascii="Times New Roman" w:hAnsi="Times New Roman"/>
          <w:color w:val="000000"/>
          <w:sz w:val="28"/>
          <w:szCs w:val="28"/>
          <w:lang w:eastAsia="ru-RU"/>
        </w:rPr>
        <w:t>городе Москве"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="00CE274B" w:rsidRPr="00CE27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065DDBB" w14:textId="0234D32B" w:rsidR="00A173AB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 По уровню допустимого шума площадки делятся на: бесшумные (запрещено любое звуковое сопровождение, в том числе громкая декламация, музыкальная фонограмма, привлечение внимания с помощью голоса)</w:t>
      </w:r>
      <w:r w:rsidR="00CE2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CE274B" w:rsidRPr="00CE27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площадки для выступлений с уровнем шума до 60 децибел.</w:t>
      </w:r>
    </w:p>
    <w:p w14:paraId="1EF8275A" w14:textId="20F28C82" w:rsidR="00A173AB" w:rsidRPr="00643658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3658">
        <w:rPr>
          <w:rFonts w:ascii="Times New Roman" w:hAnsi="Times New Roman"/>
          <w:sz w:val="28"/>
          <w:szCs w:val="28"/>
          <w:lang w:eastAsia="ru-RU"/>
        </w:rPr>
        <w:t>7. Участник</w:t>
      </w:r>
      <w:r w:rsidR="004E53C0">
        <w:rPr>
          <w:rFonts w:ascii="Times New Roman" w:hAnsi="Times New Roman"/>
          <w:sz w:val="28"/>
          <w:szCs w:val="28"/>
          <w:lang w:eastAsia="ru-RU"/>
        </w:rPr>
        <w:t>и</w:t>
      </w:r>
      <w:r w:rsidRPr="00643658">
        <w:rPr>
          <w:rFonts w:ascii="Times New Roman" w:hAnsi="Times New Roman"/>
          <w:sz w:val="28"/>
          <w:szCs w:val="28"/>
          <w:lang w:eastAsia="ru-RU"/>
        </w:rPr>
        <w:t xml:space="preserve"> Проекта </w:t>
      </w:r>
      <w:r w:rsidR="00643658" w:rsidRPr="00643658">
        <w:rPr>
          <w:rFonts w:ascii="Times New Roman" w:hAnsi="Times New Roman"/>
          <w:sz w:val="28"/>
          <w:szCs w:val="28"/>
          <w:lang w:eastAsia="ru-RU"/>
        </w:rPr>
        <w:t>обязуются не осуществлять следующие действия:</w:t>
      </w:r>
      <w:r w:rsidRPr="00643658">
        <w:rPr>
          <w:rFonts w:ascii="Times New Roman" w:hAnsi="Times New Roman"/>
          <w:sz w:val="28"/>
          <w:szCs w:val="28"/>
          <w:lang w:eastAsia="ru-RU"/>
        </w:rPr>
        <w:t xml:space="preserve"> взимать с граждан</w:t>
      </w:r>
      <w:r w:rsidR="00A728AA" w:rsidRPr="00643658">
        <w:rPr>
          <w:rFonts w:ascii="Times New Roman" w:hAnsi="Times New Roman"/>
          <w:sz w:val="28"/>
          <w:szCs w:val="28"/>
          <w:lang w:eastAsia="ru-RU"/>
        </w:rPr>
        <w:t xml:space="preserve"> обязательную</w:t>
      </w:r>
      <w:r w:rsidRPr="00643658">
        <w:rPr>
          <w:rFonts w:ascii="Times New Roman" w:hAnsi="Times New Roman"/>
          <w:sz w:val="28"/>
          <w:szCs w:val="28"/>
          <w:lang w:eastAsia="ru-RU"/>
        </w:rPr>
        <w:t xml:space="preserve"> оплату</w:t>
      </w:r>
      <w:r w:rsidR="00A728AA" w:rsidRPr="00643658">
        <w:rPr>
          <w:rFonts w:ascii="Times New Roman" w:hAnsi="Times New Roman"/>
          <w:sz w:val="28"/>
          <w:szCs w:val="28"/>
          <w:lang w:eastAsia="ru-RU"/>
        </w:rPr>
        <w:t xml:space="preserve"> (побуждать к оплате) </w:t>
      </w:r>
      <w:r w:rsidRPr="00643658">
        <w:rPr>
          <w:rFonts w:ascii="Times New Roman" w:hAnsi="Times New Roman"/>
          <w:sz w:val="28"/>
          <w:szCs w:val="28"/>
          <w:lang w:eastAsia="ru-RU"/>
        </w:rPr>
        <w:t>за свои выступления</w:t>
      </w:r>
      <w:r w:rsidR="00643658" w:rsidRPr="00643658">
        <w:rPr>
          <w:rFonts w:ascii="Times New Roman" w:hAnsi="Times New Roman"/>
          <w:sz w:val="28"/>
          <w:szCs w:val="28"/>
          <w:lang w:eastAsia="ru-RU"/>
        </w:rPr>
        <w:t>;</w:t>
      </w:r>
      <w:r w:rsidRPr="00643658">
        <w:rPr>
          <w:rFonts w:ascii="Times New Roman" w:hAnsi="Times New Roman"/>
          <w:sz w:val="28"/>
          <w:szCs w:val="28"/>
          <w:lang w:eastAsia="ru-RU"/>
        </w:rPr>
        <w:t xml:space="preserve"> осуществлять любую реализацию товаров или услуг</w:t>
      </w:r>
      <w:r w:rsidR="00643658" w:rsidRPr="00643658">
        <w:rPr>
          <w:rFonts w:ascii="Times New Roman" w:hAnsi="Times New Roman"/>
          <w:sz w:val="28"/>
          <w:szCs w:val="28"/>
          <w:lang w:eastAsia="ru-RU"/>
        </w:rPr>
        <w:t>; использовать нецензурную брань и призывы к экстремизму, насилию, пропаганде войны, употреблению наркотиков, алкоголя.</w:t>
      </w:r>
    </w:p>
    <w:p w14:paraId="310A680F" w14:textId="77777777" w:rsidR="00A173AB" w:rsidRPr="00643658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3658">
        <w:rPr>
          <w:rFonts w:ascii="Times New Roman" w:hAnsi="Times New Roman"/>
          <w:sz w:val="28"/>
          <w:szCs w:val="28"/>
          <w:lang w:eastAsia="ru-RU"/>
        </w:rPr>
        <w:t>8. Участникам Проекта разрешается размещать кофры, ящики</w:t>
      </w:r>
      <w:r w:rsidRPr="00643658">
        <w:rPr>
          <w:rFonts w:ascii="Times New Roman" w:hAnsi="Times New Roman"/>
          <w:sz w:val="28"/>
          <w:szCs w:val="28"/>
          <w:lang w:eastAsia="ru-RU"/>
        </w:rPr>
        <w:br/>
        <w:t>и другие емкости для добровольных благодарностей жителей.</w:t>
      </w:r>
    </w:p>
    <w:p w14:paraId="7746E269" w14:textId="77777777" w:rsidR="00A173AB" w:rsidRPr="00643658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3658">
        <w:rPr>
          <w:rFonts w:ascii="Times New Roman" w:hAnsi="Times New Roman"/>
          <w:sz w:val="28"/>
          <w:szCs w:val="28"/>
          <w:lang w:eastAsia="ru-RU"/>
        </w:rPr>
        <w:t>9. Допускается распространение участниками полиграфической или иной информационной продукции о своей деятельности, деятельности и составе коллектива, а также о других возможных местах выступлений.</w:t>
      </w:r>
    </w:p>
    <w:p w14:paraId="7DDC3F4C" w14:textId="7F6AB55E" w:rsidR="0049615B" w:rsidRPr="00643658" w:rsidRDefault="00A173AB" w:rsidP="00A173AB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3658">
        <w:rPr>
          <w:rFonts w:ascii="Times New Roman" w:hAnsi="Times New Roman"/>
          <w:sz w:val="28"/>
          <w:szCs w:val="28"/>
          <w:lang w:eastAsia="ru-RU"/>
        </w:rPr>
        <w:t>10. Репертуар произведений, а также виды и типы музыкальных инструментов, используемых артистами, не ограничиваются.</w:t>
      </w:r>
    </w:p>
    <w:p w14:paraId="3BBCD301" w14:textId="55F7B0F1" w:rsidR="00086555" w:rsidRDefault="00086555" w:rsidP="00A173AB">
      <w:pPr>
        <w:spacing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086555" w:rsidSect="00643658">
      <w:pgSz w:w="11906" w:h="16838"/>
      <w:pgMar w:top="567" w:right="709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26"/>
    <w:rsid w:val="00086555"/>
    <w:rsid w:val="001A7B92"/>
    <w:rsid w:val="002541D0"/>
    <w:rsid w:val="003E7FEC"/>
    <w:rsid w:val="0049615B"/>
    <w:rsid w:val="004E53C0"/>
    <w:rsid w:val="0054047C"/>
    <w:rsid w:val="005B359F"/>
    <w:rsid w:val="00643658"/>
    <w:rsid w:val="00757E26"/>
    <w:rsid w:val="008A106A"/>
    <w:rsid w:val="008B2479"/>
    <w:rsid w:val="008C206C"/>
    <w:rsid w:val="00A173AB"/>
    <w:rsid w:val="00A728AA"/>
    <w:rsid w:val="00C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1DBC"/>
  <w15:chartTrackingRefBased/>
  <w15:docId w15:val="{291C99ED-ED2B-4B0C-9DD3-31700DE6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3AB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Бузань</dc:creator>
  <cp:keywords/>
  <dc:description/>
  <cp:lastModifiedBy>Дарья Бузань</cp:lastModifiedBy>
  <cp:revision>13</cp:revision>
  <dcterms:created xsi:type="dcterms:W3CDTF">2020-10-22T15:34:00Z</dcterms:created>
  <dcterms:modified xsi:type="dcterms:W3CDTF">2021-03-01T09:56:00Z</dcterms:modified>
</cp:coreProperties>
</file>